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04DE5" w14:textId="4108A2A4" w:rsidR="00836DC9" w:rsidRDefault="00836DC9">
      <w:pPr>
        <w:rPr>
          <w:b/>
        </w:rPr>
      </w:pPr>
      <w:r>
        <w:rPr>
          <w:b/>
        </w:rPr>
        <w:t xml:space="preserve">Wegbeschreibung von der </w:t>
      </w:r>
      <w:proofErr w:type="gramStart"/>
      <w:r>
        <w:rPr>
          <w:b/>
        </w:rPr>
        <w:t>Bushaltestelle</w:t>
      </w:r>
      <w:r w:rsidR="004061B6">
        <w:rPr>
          <w:b/>
        </w:rPr>
        <w:t xml:space="preserve"> </w:t>
      </w:r>
      <w:bookmarkStart w:id="0" w:name="_GoBack"/>
      <w:bookmarkEnd w:id="0"/>
      <w:r>
        <w:rPr>
          <w:b/>
        </w:rPr>
        <w:t xml:space="preserve"> Platz</w:t>
      </w:r>
      <w:proofErr w:type="gramEnd"/>
      <w:r>
        <w:rPr>
          <w:b/>
        </w:rPr>
        <w:t xml:space="preserve"> der weißen Rose zu IKJG</w:t>
      </w:r>
    </w:p>
    <w:p w14:paraId="376832DE" w14:textId="59CA7788" w:rsidR="00923AE2" w:rsidRPr="00923AE2" w:rsidRDefault="00836DC9">
      <w:pPr>
        <w:rPr>
          <w:rFonts w:ascii="Source Sans Pro" w:hAnsi="Source Sans Pro"/>
          <w:b/>
          <w:color w:val="666666"/>
          <w:shd w:val="clear" w:color="auto" w:fill="FFFFFF"/>
        </w:rPr>
      </w:pPr>
      <w:r>
        <w:rPr>
          <w:b/>
        </w:rPr>
        <w:t xml:space="preserve">Die Adresse der IKJG lautet: </w:t>
      </w:r>
      <w:r>
        <w:rPr>
          <w:rFonts w:ascii="Source Sans Pro" w:hAnsi="Source Sans Pro"/>
          <w:b/>
          <w:color w:val="666666"/>
          <w:shd w:val="clear" w:color="auto" w:fill="FFFFFF"/>
        </w:rPr>
        <w:t>Dietrich-Bonhoeffer-Str. 16-</w:t>
      </w:r>
    </w:p>
    <w:p w14:paraId="237693E0" w14:textId="6D28BB36" w:rsidR="00FC0230" w:rsidRDefault="00836DC9">
      <w:r>
        <w:t xml:space="preserve"> Die Bushaltesteller „Platz der weißen Rose“ ist</w:t>
      </w:r>
      <w:r w:rsidR="00923AE2">
        <w:t xml:space="preserve"> mit den Buslinien 5, 8 und 17 erreichbar)</w:t>
      </w:r>
    </w:p>
    <w:p w14:paraId="32AC458B" w14:textId="0761D35D" w:rsidR="00134A60" w:rsidRDefault="00923AE2">
      <w:r>
        <w:t xml:space="preserve">Nach dem Ausstieg drehen Sie </w:t>
      </w:r>
      <w:r w:rsidR="00836DC9">
        <w:t>sich nach links. Die Leitlinie oder auch Bürgersteigkante</w:t>
      </w:r>
      <w:r>
        <w:t xml:space="preserve"> ist links von Ihnen. Nach ca. 3 M</w:t>
      </w:r>
      <w:r w:rsidR="00DE5EA8">
        <w:t>e</w:t>
      </w:r>
      <w:r>
        <w:t>tern</w:t>
      </w:r>
      <w:r w:rsidR="00BB4954">
        <w:t xml:space="preserve"> kommt vor Kopf eine Stufe, die Sie hinuntergehen. Orientieren Sie sich weiter an der linken Bordsteinkante. Sie stoßen dann auf einen Grünstreifen, der direkt vor Kopf kommt. Drehen Sie sich an dieser Kante 90 Grad nach rechts und folgen dieser</w:t>
      </w:r>
      <w:r w:rsidR="00DE5EA8">
        <w:t xml:space="preserve"> Kante, die nun links von Ihnen </w:t>
      </w:r>
      <w:r w:rsidR="000A0869">
        <w:t>ist.</w:t>
      </w:r>
      <w:r w:rsidR="0063193A">
        <w:t xml:space="preserve"> Der Grünstreifen macht eine Kurve, </w:t>
      </w:r>
      <w:r w:rsidR="00F55136">
        <w:t>sie folgen weiterhin dem Grünstreifen.</w:t>
      </w:r>
      <w:r w:rsidR="00D4157A">
        <w:t xml:space="preserve"> Sobald der </w:t>
      </w:r>
      <w:r w:rsidR="000A0869">
        <w:t>Grünstreifen</w:t>
      </w:r>
      <w:r w:rsidR="00D4157A">
        <w:t xml:space="preserve"> endet, gehen Sie einen Schritt zurück und Überqueren den Weg. Orientieren Sie sich nun an der rechten Kante, die direkt eine </w:t>
      </w:r>
      <w:r w:rsidR="006E2358">
        <w:t>45-Grad-</w:t>
      </w:r>
      <w:r w:rsidR="00D4157A">
        <w:t>Kurve macht. Dieser Kurve folgen Sie</w:t>
      </w:r>
      <w:r w:rsidR="006E2358">
        <w:t xml:space="preserve">. Der Grünstreifen hat eine Unterbrechung, anschließend ändert sich die rechte Kante in eine niedrige Bordsteinkante. </w:t>
      </w:r>
      <w:r w:rsidR="00134A60">
        <w:t xml:space="preserve">Wenn diese Kante endet, überqueren Sie den Weg, den Sie entlanggegangen sind und halten sich dann an der linken Kante. Nach ca. 2 Metern macht der Weg eine Kurve, der Sie folgen. </w:t>
      </w:r>
      <w:r w:rsidR="00433379">
        <w:t>Dann kommt links ein Metalzaun, dies ist der Zaun von der Freien Schule. Gehen Sie weiter, bis zur ersten Abbiegung</w:t>
      </w:r>
      <w:r w:rsidR="000B4904">
        <w:t xml:space="preserve">. Wechseln Sie vor der Abbiegung auf die andere </w:t>
      </w:r>
      <w:r w:rsidR="000A0869">
        <w:t>Seite</w:t>
      </w:r>
      <w:r w:rsidR="000B4904">
        <w:t xml:space="preserve"> des Weges. Die Kante biegt nach rechts ab, Sie folgen. Der Weg </w:t>
      </w:r>
      <w:r w:rsidR="00505835">
        <w:t xml:space="preserve">ist schmaler und </w:t>
      </w:r>
      <w:r w:rsidR="000B4904">
        <w:t>geht bergrunter</w:t>
      </w:r>
      <w:r w:rsidR="00505835">
        <w:t>.</w:t>
      </w:r>
      <w:r w:rsidR="000B4904">
        <w:t xml:space="preserve"> </w:t>
      </w:r>
      <w:r w:rsidR="00505835">
        <w:t>N</w:t>
      </w:r>
      <w:r w:rsidR="000B4904">
        <w:t xml:space="preserve">ach wenigen Metern </w:t>
      </w:r>
      <w:r w:rsidR="00A315BF">
        <w:t>kommen 7 etwas ungleichmäßige Stufen. Das Geländer ist links, und die letzte Stufe ist etwas höher</w:t>
      </w:r>
      <w:r w:rsidR="00394A52">
        <w:t xml:space="preserve"> und geht ein Bisschen schräg</w:t>
      </w:r>
      <w:r w:rsidR="00A315BF">
        <w:t xml:space="preserve">. </w:t>
      </w:r>
      <w:r w:rsidR="00A315BF">
        <w:br/>
        <w:t xml:space="preserve">Am Ende drehen Sie sich auf 10:30 Uhr und gehen geradeaus auf den Eingang zu. Die </w:t>
      </w:r>
      <w:r w:rsidR="000A0869">
        <w:t>Akustik</w:t>
      </w:r>
      <w:r w:rsidR="00A315BF">
        <w:t xml:space="preserve"> verändert sich. </w:t>
      </w:r>
      <w:r w:rsidR="00505835">
        <w:t xml:space="preserve">Es kommt eine kleine Stufe nach oben. </w:t>
      </w:r>
      <w:r w:rsidR="008055EA">
        <w:t>Kurz nach der Stufe finden Sie rechts</w:t>
      </w:r>
      <w:r w:rsidR="001E1CBD">
        <w:t xml:space="preserve"> eine Mauer und </w:t>
      </w:r>
      <w:r w:rsidR="00505835">
        <w:t>an der Mauer finden Sie den Schalter, mit dem Sie die Eingangstür, die ca. ein Meter vor Ihnen ist, öffnen können. Der Schalter ist als eingelassenes Quadrat zu erkennen.</w:t>
      </w:r>
    </w:p>
    <w:p w14:paraId="3B0EFC0B" w14:textId="77777777" w:rsidR="00505835" w:rsidRDefault="00505835"/>
    <w:p w14:paraId="61565049" w14:textId="001EA4FE" w:rsidR="00C95D20" w:rsidRDefault="00D4157A">
      <w:r>
        <w:t xml:space="preserve"> </w:t>
      </w:r>
      <w:r w:rsidR="00F55136">
        <w:t xml:space="preserve"> </w:t>
      </w:r>
    </w:p>
    <w:p w14:paraId="5227FABB" w14:textId="77777777" w:rsidR="00C95D20" w:rsidRDefault="00C95D20"/>
    <w:p w14:paraId="138BDC31" w14:textId="77777777" w:rsidR="00C95D20" w:rsidRDefault="00C95D20"/>
    <w:p w14:paraId="5A9FD916" w14:textId="62CAA795" w:rsidR="00923AE2" w:rsidRPr="00923AE2" w:rsidRDefault="00923AE2">
      <w:r>
        <w:t xml:space="preserve"> </w:t>
      </w:r>
    </w:p>
    <w:sectPr w:rsidR="00923AE2" w:rsidRPr="00923AE2">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3D785" w14:textId="77777777" w:rsidR="00446E43" w:rsidRDefault="00446E43" w:rsidP="00923AE2">
      <w:pPr>
        <w:spacing w:after="0" w:line="240" w:lineRule="auto"/>
      </w:pPr>
      <w:r>
        <w:separator/>
      </w:r>
    </w:p>
  </w:endnote>
  <w:endnote w:type="continuationSeparator" w:id="0">
    <w:p w14:paraId="12401BD4" w14:textId="77777777" w:rsidR="00446E43" w:rsidRDefault="00446E43" w:rsidP="00923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32541" w14:textId="77777777" w:rsidR="00923AE2" w:rsidRDefault="00923A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94C8E" w14:textId="77777777" w:rsidR="00923AE2" w:rsidRDefault="00923AE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8CF5B" w14:textId="77777777" w:rsidR="00923AE2" w:rsidRDefault="00923A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18250" w14:textId="77777777" w:rsidR="00446E43" w:rsidRDefault="00446E43" w:rsidP="00923AE2">
      <w:pPr>
        <w:spacing w:after="0" w:line="240" w:lineRule="auto"/>
      </w:pPr>
      <w:r>
        <w:separator/>
      </w:r>
    </w:p>
  </w:footnote>
  <w:footnote w:type="continuationSeparator" w:id="0">
    <w:p w14:paraId="63ECB5C2" w14:textId="77777777" w:rsidR="00446E43" w:rsidRDefault="00446E43" w:rsidP="00923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D75BB" w14:textId="77777777" w:rsidR="00923AE2" w:rsidRDefault="00923A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34CF0" w14:textId="77777777" w:rsidR="00923AE2" w:rsidRDefault="00923AE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DFDCB" w14:textId="77777777" w:rsidR="00923AE2" w:rsidRDefault="00923A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AE2"/>
    <w:rsid w:val="00023F9A"/>
    <w:rsid w:val="000A029C"/>
    <w:rsid w:val="000A0869"/>
    <w:rsid w:val="000B4904"/>
    <w:rsid w:val="00134A60"/>
    <w:rsid w:val="00137D38"/>
    <w:rsid w:val="001838BB"/>
    <w:rsid w:val="001B11ED"/>
    <w:rsid w:val="001E1CBD"/>
    <w:rsid w:val="00295F63"/>
    <w:rsid w:val="002B1E4D"/>
    <w:rsid w:val="002C2F63"/>
    <w:rsid w:val="002F1CE6"/>
    <w:rsid w:val="00394A52"/>
    <w:rsid w:val="003B7A73"/>
    <w:rsid w:val="004061B6"/>
    <w:rsid w:val="00433379"/>
    <w:rsid w:val="00446E43"/>
    <w:rsid w:val="004B6081"/>
    <w:rsid w:val="00505835"/>
    <w:rsid w:val="005C539E"/>
    <w:rsid w:val="00602556"/>
    <w:rsid w:val="00626A90"/>
    <w:rsid w:val="0063193A"/>
    <w:rsid w:val="00666F5E"/>
    <w:rsid w:val="006E2358"/>
    <w:rsid w:val="007975E2"/>
    <w:rsid w:val="007E1BC0"/>
    <w:rsid w:val="008055EA"/>
    <w:rsid w:val="00807C3D"/>
    <w:rsid w:val="008153BA"/>
    <w:rsid w:val="00836DC9"/>
    <w:rsid w:val="00923AE2"/>
    <w:rsid w:val="009939D0"/>
    <w:rsid w:val="00A315BF"/>
    <w:rsid w:val="00B3785B"/>
    <w:rsid w:val="00BB4954"/>
    <w:rsid w:val="00C95D20"/>
    <w:rsid w:val="00CE3997"/>
    <w:rsid w:val="00D15C32"/>
    <w:rsid w:val="00D4157A"/>
    <w:rsid w:val="00DE5EA8"/>
    <w:rsid w:val="00E13BE2"/>
    <w:rsid w:val="00E44545"/>
    <w:rsid w:val="00F313B7"/>
    <w:rsid w:val="00F55136"/>
    <w:rsid w:val="00FC0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8956A"/>
  <w15:chartTrackingRefBased/>
  <w15:docId w15:val="{41115724-7EB1-4FD1-B7BF-DA28033D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autoRedefine/>
    <w:uiPriority w:val="9"/>
    <w:qFormat/>
    <w:rsid w:val="00626A90"/>
    <w:pPr>
      <w:keepNext/>
      <w:keepLines/>
      <w:spacing w:before="240" w:after="0"/>
      <w:outlineLvl w:val="0"/>
    </w:pPr>
    <w:rPr>
      <w:rFonts w:ascii="Calibri" w:eastAsiaTheme="majorEastAsia" w:hAnsi="Calibri" w:cstheme="majorBidi"/>
      <w:b/>
      <w:sz w:val="28"/>
      <w:szCs w:val="32"/>
    </w:rPr>
  </w:style>
  <w:style w:type="paragraph" w:styleId="berschrift2">
    <w:name w:val="heading 2"/>
    <w:basedOn w:val="Standard"/>
    <w:next w:val="Standard"/>
    <w:link w:val="berschrift2Zchn"/>
    <w:uiPriority w:val="9"/>
    <w:unhideWhenUsed/>
    <w:qFormat/>
    <w:rsid w:val="00626A90"/>
    <w:pPr>
      <w:keepNext/>
      <w:keepLines/>
      <w:spacing w:before="240" w:after="60"/>
      <w:outlineLvl w:val="1"/>
    </w:pPr>
    <w:rPr>
      <w:rFonts w:ascii="Calibri" w:eastAsiaTheme="majorEastAsia" w:hAnsi="Calibri" w:cstheme="majorBidi"/>
      <w:b/>
      <w:sz w:val="24"/>
      <w:szCs w:val="26"/>
    </w:rPr>
  </w:style>
  <w:style w:type="paragraph" w:styleId="berschrift3">
    <w:name w:val="heading 3"/>
    <w:basedOn w:val="Standard"/>
    <w:next w:val="Standard"/>
    <w:link w:val="berschrift3Zchn"/>
    <w:uiPriority w:val="9"/>
    <w:unhideWhenUsed/>
    <w:qFormat/>
    <w:rsid w:val="00626A90"/>
    <w:pPr>
      <w:keepNext/>
      <w:keepLines/>
      <w:spacing w:before="240" w:after="60"/>
      <w:outlineLvl w:val="2"/>
    </w:pPr>
    <w:rPr>
      <w:rFonts w:ascii="Calibri" w:eastAsiaTheme="majorEastAsia" w:hAnsi="Calibri" w:cstheme="majorBidi"/>
      <w:b/>
      <w:szCs w:val="24"/>
    </w:rPr>
  </w:style>
  <w:style w:type="paragraph" w:styleId="berschrift4">
    <w:name w:val="heading 4"/>
    <w:basedOn w:val="Standard"/>
    <w:next w:val="Standard"/>
    <w:link w:val="berschrift4Zchn"/>
    <w:uiPriority w:val="9"/>
    <w:semiHidden/>
    <w:unhideWhenUsed/>
    <w:qFormat/>
    <w:rsid w:val="00923AE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23AE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23AE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23AE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23AE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23AE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6A90"/>
    <w:rPr>
      <w:rFonts w:ascii="Calibri" w:eastAsiaTheme="majorEastAsia" w:hAnsi="Calibri" w:cstheme="majorBidi"/>
      <w:b/>
      <w:sz w:val="28"/>
      <w:szCs w:val="32"/>
    </w:rPr>
  </w:style>
  <w:style w:type="character" w:customStyle="1" w:styleId="berschrift2Zchn">
    <w:name w:val="Überschrift 2 Zchn"/>
    <w:basedOn w:val="Absatz-Standardschriftart"/>
    <w:link w:val="berschrift2"/>
    <w:uiPriority w:val="9"/>
    <w:rsid w:val="00626A90"/>
    <w:rPr>
      <w:rFonts w:ascii="Calibri" w:eastAsiaTheme="majorEastAsia" w:hAnsi="Calibri" w:cstheme="majorBidi"/>
      <w:b/>
      <w:sz w:val="24"/>
      <w:szCs w:val="26"/>
    </w:rPr>
  </w:style>
  <w:style w:type="character" w:customStyle="1" w:styleId="berschrift3Zchn">
    <w:name w:val="Überschrift 3 Zchn"/>
    <w:basedOn w:val="Absatz-Standardschriftart"/>
    <w:link w:val="berschrift3"/>
    <w:uiPriority w:val="9"/>
    <w:rsid w:val="00626A90"/>
    <w:rPr>
      <w:rFonts w:ascii="Calibri" w:eastAsiaTheme="majorEastAsia" w:hAnsi="Calibri" w:cstheme="majorBidi"/>
      <w:b/>
      <w:szCs w:val="24"/>
    </w:rPr>
  </w:style>
  <w:style w:type="character" w:customStyle="1" w:styleId="berschrift4Zchn">
    <w:name w:val="Überschrift 4 Zchn"/>
    <w:basedOn w:val="Absatz-Standardschriftart"/>
    <w:link w:val="berschrift4"/>
    <w:uiPriority w:val="9"/>
    <w:semiHidden/>
    <w:rsid w:val="00923AE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23AE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23AE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23AE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23AE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23AE2"/>
    <w:rPr>
      <w:rFonts w:eastAsiaTheme="majorEastAsia" w:cstheme="majorBidi"/>
      <w:color w:val="272727" w:themeColor="text1" w:themeTint="D8"/>
    </w:rPr>
  </w:style>
  <w:style w:type="paragraph" w:styleId="Titel">
    <w:name w:val="Title"/>
    <w:basedOn w:val="Standard"/>
    <w:next w:val="Standard"/>
    <w:link w:val="TitelZchn"/>
    <w:uiPriority w:val="10"/>
    <w:qFormat/>
    <w:rsid w:val="00923A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23AE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23AE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23AE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23AE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23AE2"/>
    <w:rPr>
      <w:i/>
      <w:iCs/>
      <w:color w:val="404040" w:themeColor="text1" w:themeTint="BF"/>
    </w:rPr>
  </w:style>
  <w:style w:type="paragraph" w:styleId="Listenabsatz">
    <w:name w:val="List Paragraph"/>
    <w:basedOn w:val="Standard"/>
    <w:uiPriority w:val="34"/>
    <w:qFormat/>
    <w:rsid w:val="00923AE2"/>
    <w:pPr>
      <w:ind w:left="720"/>
      <w:contextualSpacing/>
    </w:pPr>
  </w:style>
  <w:style w:type="character" w:styleId="IntensiveHervorhebung">
    <w:name w:val="Intense Emphasis"/>
    <w:basedOn w:val="Absatz-Standardschriftart"/>
    <w:uiPriority w:val="21"/>
    <w:qFormat/>
    <w:rsid w:val="00923AE2"/>
    <w:rPr>
      <w:i/>
      <w:iCs/>
      <w:color w:val="0F4761" w:themeColor="accent1" w:themeShade="BF"/>
    </w:rPr>
  </w:style>
  <w:style w:type="paragraph" w:styleId="IntensivesZitat">
    <w:name w:val="Intense Quote"/>
    <w:basedOn w:val="Standard"/>
    <w:next w:val="Standard"/>
    <w:link w:val="IntensivesZitatZchn"/>
    <w:uiPriority w:val="30"/>
    <w:qFormat/>
    <w:rsid w:val="00923A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23AE2"/>
    <w:rPr>
      <w:i/>
      <w:iCs/>
      <w:color w:val="0F4761" w:themeColor="accent1" w:themeShade="BF"/>
    </w:rPr>
  </w:style>
  <w:style w:type="character" w:styleId="IntensiverVerweis">
    <w:name w:val="Intense Reference"/>
    <w:basedOn w:val="Absatz-Standardschriftart"/>
    <w:uiPriority w:val="32"/>
    <w:qFormat/>
    <w:rsid w:val="00923AE2"/>
    <w:rPr>
      <w:b/>
      <w:bCs/>
      <w:smallCaps/>
      <w:color w:val="0F4761" w:themeColor="accent1" w:themeShade="BF"/>
      <w:spacing w:val="5"/>
    </w:rPr>
  </w:style>
  <w:style w:type="paragraph" w:styleId="Kopfzeile">
    <w:name w:val="header"/>
    <w:basedOn w:val="Standard"/>
    <w:link w:val="KopfzeileZchn"/>
    <w:uiPriority w:val="99"/>
    <w:unhideWhenUsed/>
    <w:rsid w:val="00923A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3AE2"/>
  </w:style>
  <w:style w:type="paragraph" w:styleId="Fuzeile">
    <w:name w:val="footer"/>
    <w:basedOn w:val="Standard"/>
    <w:link w:val="FuzeileZchn"/>
    <w:uiPriority w:val="99"/>
    <w:unhideWhenUsed/>
    <w:rsid w:val="00923A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3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1711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Schroll, Rita</dc:creator>
  <cp:keywords/>
  <dc:description/>
  <cp:lastModifiedBy>Nazanin</cp:lastModifiedBy>
  <cp:revision>3</cp:revision>
  <dcterms:created xsi:type="dcterms:W3CDTF">2025-02-07T09:08:00Z</dcterms:created>
  <dcterms:modified xsi:type="dcterms:W3CDTF">2025-07-01T10:58:00Z</dcterms:modified>
</cp:coreProperties>
</file>